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6F70ECB1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F23717" w:rsidRPr="00F23717">
        <w:rPr>
          <w:rFonts w:ascii="Arial" w:hAnsi="Arial" w:cs="Arial"/>
          <w:sz w:val="22"/>
          <w:szCs w:val="22"/>
          <w:lang w:val="ro-RO"/>
        </w:rPr>
        <w:t>Marketing on-line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  <w:bookmarkStart w:id="3" w:name="_GoBack"/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bookmarkEnd w:id="3"/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7C2F6592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634DF418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146CE667" w14:textId="77777777" w:rsidR="00F23717" w:rsidRPr="00F23717" w:rsidRDefault="00F23717" w:rsidP="00F2371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F23717">
              <w:rPr>
                <w:rFonts w:ascii="Arial" w:eastAsia="Calibri" w:hAnsi="Arial" w:cs="Arial"/>
                <w:lang w:val="ro-MD"/>
              </w:rPr>
              <w:t xml:space="preserve">Tipologia marketingului antreprenorial; </w:t>
            </w:r>
          </w:p>
          <w:p w14:paraId="27EC6BCF" w14:textId="77777777" w:rsidR="00C0755E" w:rsidRDefault="00F23717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Marketing offline</w:t>
            </w:r>
          </w:p>
          <w:p w14:paraId="607F065C" w14:textId="6B145C62" w:rsidR="00F23717" w:rsidRDefault="00F23717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Marketing online</w:t>
            </w:r>
          </w:p>
          <w:p w14:paraId="51A68C27" w14:textId="2FF52836" w:rsidR="00F23717" w:rsidRPr="006123DB" w:rsidRDefault="00F23717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Avantaje pentru fiecare</w:t>
            </w:r>
          </w:p>
        </w:tc>
      </w:tr>
      <w:tr w:rsidR="006123DB" w:rsidRPr="006123DB" w14:paraId="03E3C9DD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3E9FBAAA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10C8D6C4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54C3E0A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798E3770" w14:textId="1E2A39DC" w:rsidR="00C0755E" w:rsidRPr="006123DB" w:rsidRDefault="00C0755E" w:rsidP="00C0755E">
            <w:p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II. </w:t>
            </w:r>
            <w:r w:rsidR="004978A3">
              <w:rPr>
                <w:rFonts w:ascii="Arial" w:hAnsi="Arial" w:cs="Arial"/>
                <w:b/>
                <w:sz w:val="22"/>
                <w:szCs w:val="22"/>
                <w:lang w:val="ro-MD"/>
              </w:rPr>
              <w:t>Promovarea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 afacerii</w:t>
            </w:r>
          </w:p>
          <w:p w14:paraId="40D9D9D5" w14:textId="77777777" w:rsidR="00F23717" w:rsidRPr="00F23717" w:rsidRDefault="00F23717" w:rsidP="00F2371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F23717">
              <w:rPr>
                <w:rFonts w:ascii="Arial" w:hAnsi="Arial" w:cs="Arial"/>
                <w:bCs/>
                <w:lang w:val="ro-MD"/>
              </w:rPr>
              <w:t>3 strategii de marketing</w:t>
            </w:r>
          </w:p>
          <w:p w14:paraId="0086A769" w14:textId="77777777" w:rsidR="00F23717" w:rsidRPr="00F23717" w:rsidRDefault="00F23717" w:rsidP="00F2371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F23717">
              <w:rPr>
                <w:rFonts w:ascii="Arial" w:hAnsi="Arial" w:cs="Arial"/>
                <w:bCs/>
                <w:lang w:val="ro-MD"/>
              </w:rPr>
              <w:t>Caracteristici și particularități</w:t>
            </w:r>
          </w:p>
          <w:p w14:paraId="15D5F77A" w14:textId="76ED5221" w:rsidR="00C0755E" w:rsidRP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Exemple;</w:t>
            </w:r>
          </w:p>
        </w:tc>
      </w:tr>
      <w:tr w:rsidR="006123DB" w:rsidRPr="006123DB" w14:paraId="5D061B05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776F7A98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0ABF03EC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03B57360" w14:textId="77777777" w:rsidTr="00AE5E64">
        <w:trPr>
          <w:trHeight w:val="1516"/>
        </w:trPr>
        <w:tc>
          <w:tcPr>
            <w:tcW w:w="2547" w:type="dxa"/>
            <w:vAlign w:val="center"/>
          </w:tcPr>
          <w:p w14:paraId="4E47880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01" w:type="dxa"/>
          </w:tcPr>
          <w:p w14:paraId="293B3084" w14:textId="2AFCCF34" w:rsidR="00C0755E" w:rsidRPr="006123DB" w:rsidRDefault="006123DB" w:rsidP="00C0755E">
            <w:p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III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F23717">
              <w:rPr>
                <w:rFonts w:ascii="Arial" w:hAnsi="Arial" w:cs="Arial"/>
                <w:b/>
                <w:sz w:val="22"/>
                <w:szCs w:val="22"/>
                <w:lang w:val="ro-MD"/>
              </w:rPr>
              <w:t>Vizibilitatea  afacerii</w:t>
            </w:r>
          </w:p>
          <w:p w14:paraId="2DC95966" w14:textId="77777777" w:rsidR="00F23717" w:rsidRPr="00F23717" w:rsidRDefault="00F23717" w:rsidP="00F2371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F23717">
              <w:rPr>
                <w:rFonts w:ascii="Arial" w:hAnsi="Arial" w:cs="Arial"/>
                <w:bCs/>
                <w:lang w:val="ro-MD"/>
              </w:rPr>
              <w:t>Elementele cheie privind vizibilitatea prin pagini web, bloguri și magazine on-line;</w:t>
            </w:r>
          </w:p>
          <w:p w14:paraId="65BFA1F7" w14:textId="07502B2C" w:rsidR="004978A3" w:rsidRPr="006123DB" w:rsidRDefault="00F23717" w:rsidP="004978A3">
            <w:pPr>
              <w:pStyle w:val="ListParagraph"/>
              <w:numPr>
                <w:ilvl w:val="0"/>
                <w:numId w:val="32"/>
              </w:numPr>
              <w:ind w:left="479" w:hanging="142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 xml:space="preserve">    Studii de caz</w:t>
            </w:r>
          </w:p>
        </w:tc>
      </w:tr>
      <w:tr w:rsidR="006123DB" w:rsidRPr="006123DB" w14:paraId="597BC391" w14:textId="77777777" w:rsidTr="00AE5E64">
        <w:trPr>
          <w:trHeight w:val="178"/>
        </w:trPr>
        <w:tc>
          <w:tcPr>
            <w:tcW w:w="2547" w:type="dxa"/>
            <w:vAlign w:val="center"/>
          </w:tcPr>
          <w:p w14:paraId="6317D9E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250F5D51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61B2F31F" w14:textId="77777777" w:rsidTr="00AE5E64">
        <w:trPr>
          <w:trHeight w:val="1887"/>
        </w:trPr>
        <w:tc>
          <w:tcPr>
            <w:tcW w:w="2547" w:type="dxa"/>
            <w:vAlign w:val="center"/>
          </w:tcPr>
          <w:p w14:paraId="7C0A7507" w14:textId="77777777" w:rsidR="006123DB" w:rsidRPr="006123DB" w:rsidRDefault="006123DB" w:rsidP="006123DB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01" w:type="dxa"/>
          </w:tcPr>
          <w:p w14:paraId="570B1ECD" w14:textId="008FD8D4" w:rsidR="006123DB" w:rsidRDefault="006123DB" w:rsidP="00C0755E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IV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F23717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Evaluarea </w:t>
            </w:r>
          </w:p>
          <w:p w14:paraId="320CB92A" w14:textId="77777777" w:rsidR="00F23717" w:rsidRPr="00F23717" w:rsidRDefault="00F23717" w:rsidP="00F23717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r w:rsidRPr="00F23717">
              <w:rPr>
                <w:rFonts w:ascii="Arial" w:eastAsia="Calibri" w:hAnsi="Arial" w:cs="Arial"/>
                <w:lang w:val="ro-RO" w:eastAsia="ru-RU"/>
              </w:rPr>
              <w:t>Evaluarea promovării on-line, statistici, rezultate;</w:t>
            </w:r>
          </w:p>
          <w:p w14:paraId="60A97337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it-IT"/>
              </w:rPr>
              <w:t>Evaluarea zilei</w:t>
            </w:r>
          </w:p>
          <w:p w14:paraId="5FB5EF87" w14:textId="77777777" w:rsidR="006123DB" w:rsidRPr="006123DB" w:rsidRDefault="006123DB" w:rsidP="006123DB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  <w:tr w:rsidR="00AE5E64" w:rsidRPr="006123DB" w14:paraId="327C7D03" w14:textId="77777777" w:rsidTr="00AE5E64">
        <w:trPr>
          <w:trHeight w:val="193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4794CCAA" w14:textId="4019AE0B" w:rsidR="00AE5E64" w:rsidRPr="006123DB" w:rsidRDefault="00AE5E64" w:rsidP="00AE5E64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II</w:t>
            </w:r>
          </w:p>
        </w:tc>
      </w:tr>
      <w:tr w:rsidR="00AE5E64" w:rsidRPr="006123DB" w14:paraId="7164CB96" w14:textId="77777777" w:rsidTr="00AE5E64">
        <w:trPr>
          <w:trHeight w:val="1034"/>
        </w:trPr>
        <w:tc>
          <w:tcPr>
            <w:tcW w:w="2547" w:type="dxa"/>
            <w:vAlign w:val="center"/>
          </w:tcPr>
          <w:p w14:paraId="49F86123" w14:textId="6104CBED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90 min</w:t>
            </w:r>
          </w:p>
        </w:tc>
        <w:tc>
          <w:tcPr>
            <w:tcW w:w="7801" w:type="dxa"/>
          </w:tcPr>
          <w:p w14:paraId="438C25DD" w14:textId="67390BB6" w:rsidR="00AE5E64" w:rsidRDefault="00AE5E64" w:rsidP="00AE5E64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 </w:t>
            </w:r>
            <w:r w:rsidR="00441556">
              <w:rPr>
                <w:rFonts w:ascii="Arial" w:hAnsi="Arial" w:cs="Arial"/>
                <w:b/>
                <w:sz w:val="22"/>
                <w:szCs w:val="22"/>
                <w:lang w:val="ro-MD"/>
              </w:rPr>
              <w:t>Campanii de promovare</w:t>
            </w:r>
          </w:p>
          <w:p w14:paraId="1F2416E8" w14:textId="5172EE1E" w:rsidR="00441556" w:rsidRDefault="00441556" w:rsidP="00441556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Planul de promovare</w:t>
            </w:r>
          </w:p>
          <w:p w14:paraId="287C70B1" w14:textId="4D21B956" w:rsidR="00441556" w:rsidRDefault="00441556" w:rsidP="00441556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bCs/>
                <w:lang w:val="ro-MD"/>
              </w:rPr>
            </w:pPr>
            <w:r w:rsidRPr="00441556">
              <w:rPr>
                <w:rFonts w:ascii="Arial" w:hAnsi="Arial" w:cs="Arial"/>
                <w:bCs/>
                <w:lang w:val="ro-MD"/>
              </w:rPr>
              <w:t>Crearea conținutului per c</w:t>
            </w:r>
            <w:r>
              <w:rPr>
                <w:rFonts w:ascii="Arial" w:hAnsi="Arial" w:cs="Arial"/>
                <w:bCs/>
                <w:lang w:val="ro-MD"/>
              </w:rPr>
              <w:t>a</w:t>
            </w:r>
            <w:r w:rsidRPr="00441556">
              <w:rPr>
                <w:rFonts w:ascii="Arial" w:hAnsi="Arial" w:cs="Arial"/>
                <w:bCs/>
                <w:lang w:val="ro-MD"/>
              </w:rPr>
              <w:t>mpanie și produs;</w:t>
            </w:r>
          </w:p>
          <w:p w14:paraId="21CFFC33" w14:textId="09437448" w:rsidR="00441556" w:rsidRPr="00441556" w:rsidRDefault="00441556" w:rsidP="00441556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 xml:space="preserve">Exemple </w:t>
            </w:r>
          </w:p>
          <w:p w14:paraId="58B34B83" w14:textId="36F9CEB9" w:rsidR="00AE5E64" w:rsidRPr="00441556" w:rsidRDefault="00AE5E64" w:rsidP="00441556">
            <w:pPr>
              <w:spacing w:line="256" w:lineRule="auto"/>
              <w:ind w:left="360"/>
              <w:rPr>
                <w:rFonts w:ascii="Arial" w:hAnsi="Arial" w:cs="Arial"/>
                <w:bCs/>
                <w:lang w:val="ro-MD"/>
              </w:rPr>
            </w:pPr>
          </w:p>
        </w:tc>
      </w:tr>
      <w:tr w:rsidR="00AE5E64" w:rsidRPr="006123DB" w14:paraId="54A39F96" w14:textId="77777777" w:rsidTr="00441556">
        <w:trPr>
          <w:trHeight w:val="373"/>
        </w:trPr>
        <w:tc>
          <w:tcPr>
            <w:tcW w:w="2547" w:type="dxa"/>
            <w:vAlign w:val="center"/>
          </w:tcPr>
          <w:p w14:paraId="48C5F64A" w14:textId="0BA41C8F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10 min</w:t>
            </w:r>
          </w:p>
        </w:tc>
        <w:tc>
          <w:tcPr>
            <w:tcW w:w="7801" w:type="dxa"/>
          </w:tcPr>
          <w:p w14:paraId="6D864F78" w14:textId="121EDAEE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AE5E64" w:rsidRPr="006123DB" w14:paraId="2BF29842" w14:textId="77777777" w:rsidTr="00AE5E64">
        <w:trPr>
          <w:trHeight w:val="1262"/>
        </w:trPr>
        <w:tc>
          <w:tcPr>
            <w:tcW w:w="2547" w:type="dxa"/>
            <w:vAlign w:val="center"/>
          </w:tcPr>
          <w:p w14:paraId="0D08D94B" w14:textId="59EA3E8B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90 min</w:t>
            </w:r>
          </w:p>
        </w:tc>
        <w:tc>
          <w:tcPr>
            <w:tcW w:w="7801" w:type="dxa"/>
          </w:tcPr>
          <w:p w14:paraId="7DC0C4E9" w14:textId="48FC4EAD" w:rsidR="00AE5E64" w:rsidRDefault="00AE5E64" w:rsidP="00AE5E64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 </w:t>
            </w:r>
            <w:r w:rsidR="00441556">
              <w:rPr>
                <w:rFonts w:ascii="Arial" w:hAnsi="Arial" w:cs="Arial"/>
                <w:b/>
                <w:sz w:val="22"/>
                <w:szCs w:val="22"/>
                <w:lang w:val="ro-MD"/>
              </w:rPr>
              <w:t>E-</w:t>
            </w:r>
            <w:proofErr w:type="spellStart"/>
            <w:r w:rsidR="00441556">
              <w:rPr>
                <w:rFonts w:ascii="Arial" w:hAnsi="Arial" w:cs="Arial"/>
                <w:b/>
                <w:sz w:val="22"/>
                <w:szCs w:val="22"/>
                <w:lang w:val="ro-MD"/>
              </w:rPr>
              <w:t>comerce</w:t>
            </w:r>
            <w:proofErr w:type="spellEnd"/>
          </w:p>
          <w:p w14:paraId="425B13B6" w14:textId="77777777" w:rsidR="00441556" w:rsidRPr="00441556" w:rsidRDefault="00441556" w:rsidP="00AE5E64">
            <w:pPr>
              <w:pStyle w:val="ListParagraph"/>
              <w:numPr>
                <w:ilvl w:val="0"/>
                <w:numId w:val="35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proofErr w:type="spellStart"/>
            <w:r w:rsidRPr="00441556">
              <w:rPr>
                <w:rFonts w:ascii="Arial" w:hAnsi="Arial" w:cs="Arial"/>
                <w:lang w:val="en-US"/>
              </w:rPr>
              <w:t>Determinarea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costurilor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</w:p>
          <w:p w14:paraId="756DF99C" w14:textId="77777777" w:rsidR="00AE5E64" w:rsidRPr="00441556" w:rsidRDefault="00441556" w:rsidP="00AE5E64">
            <w:pPr>
              <w:pStyle w:val="ListParagraph"/>
              <w:numPr>
                <w:ilvl w:val="0"/>
                <w:numId w:val="35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</w:t>
            </w:r>
            <w:r w:rsidRPr="00441556">
              <w:rPr>
                <w:rFonts w:ascii="Arial" w:hAnsi="Arial" w:cs="Arial"/>
                <w:lang w:val="en-US"/>
              </w:rPr>
              <w:t>romovare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și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vânzarea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on-line (e-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comerț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>).</w:t>
            </w:r>
          </w:p>
          <w:p w14:paraId="2784C7D2" w14:textId="326C8D6F" w:rsidR="00441556" w:rsidRPr="00441556" w:rsidRDefault="00441556" w:rsidP="00AE5E64">
            <w:pPr>
              <w:pStyle w:val="ListParagraph"/>
              <w:numPr>
                <w:ilvl w:val="0"/>
                <w:numId w:val="35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lang w:val="ro-MD"/>
              </w:rPr>
              <w:t>Tehnici de promovare</w:t>
            </w:r>
          </w:p>
        </w:tc>
      </w:tr>
      <w:tr w:rsidR="00AE5E64" w:rsidRPr="006123DB" w14:paraId="03D2ABCA" w14:textId="77777777" w:rsidTr="00507CC8">
        <w:trPr>
          <w:trHeight w:val="276"/>
        </w:trPr>
        <w:tc>
          <w:tcPr>
            <w:tcW w:w="2547" w:type="dxa"/>
            <w:vAlign w:val="center"/>
          </w:tcPr>
          <w:p w14:paraId="747EB810" w14:textId="0A6E2F65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10 min</w:t>
            </w:r>
          </w:p>
        </w:tc>
        <w:tc>
          <w:tcPr>
            <w:tcW w:w="7801" w:type="dxa"/>
          </w:tcPr>
          <w:p w14:paraId="3C682EA8" w14:textId="761ABD72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AE5E64" w:rsidRPr="006123DB" w14:paraId="2DA6FCC9" w14:textId="77777777" w:rsidTr="00441556">
        <w:trPr>
          <w:trHeight w:val="418"/>
        </w:trPr>
        <w:tc>
          <w:tcPr>
            <w:tcW w:w="2547" w:type="dxa"/>
            <w:vAlign w:val="center"/>
          </w:tcPr>
          <w:p w14:paraId="3CAEB5BA" w14:textId="401CE173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01" w:type="dxa"/>
          </w:tcPr>
          <w:p w14:paraId="646D8EFE" w14:textId="1B737B68" w:rsidR="00507CC8" w:rsidRPr="00507CC8" w:rsidRDefault="00507CC8" w:rsidP="00507CC8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 </w:t>
            </w: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Infrastructura brandului afacerii</w:t>
            </w:r>
          </w:p>
          <w:p w14:paraId="3044D98D" w14:textId="77777777" w:rsidR="00441556" w:rsidRPr="00441556" w:rsidRDefault="00441556" w:rsidP="0044155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Cs/>
                <w:lang w:val="ro-MD"/>
              </w:rPr>
            </w:pPr>
            <w:r w:rsidRPr="00441556">
              <w:rPr>
                <w:rFonts w:ascii="Arial" w:hAnsi="Arial" w:cs="Arial"/>
                <w:bCs/>
                <w:lang w:val="ro-MD"/>
              </w:rPr>
              <w:t xml:space="preserve">Dezvoltarea  marketingului antreprenorial pentru companiile ce activează pe piață internațională; </w:t>
            </w:r>
          </w:p>
          <w:p w14:paraId="0A5B6D5D" w14:textId="2E81233F" w:rsidR="00507CC8" w:rsidRPr="00441556" w:rsidRDefault="00441556" w:rsidP="00507CC8">
            <w:pPr>
              <w:pStyle w:val="ListParagraph"/>
              <w:numPr>
                <w:ilvl w:val="0"/>
                <w:numId w:val="36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 w:rsidRPr="00441556">
              <w:rPr>
                <w:rFonts w:ascii="Arial" w:hAnsi="Arial" w:cs="Arial"/>
                <w:bCs/>
                <w:lang w:val="ro-MD"/>
              </w:rPr>
              <w:t>Expozițiile virtuale</w:t>
            </w:r>
          </w:p>
          <w:p w14:paraId="157E69A1" w14:textId="35064256" w:rsidR="00441556" w:rsidRPr="00441556" w:rsidRDefault="00441556" w:rsidP="00507CC8">
            <w:pPr>
              <w:pStyle w:val="ListParagraph"/>
              <w:numPr>
                <w:ilvl w:val="0"/>
                <w:numId w:val="36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 w:rsidRPr="00441556">
              <w:rPr>
                <w:rFonts w:ascii="Arial" w:hAnsi="Arial" w:cs="Arial"/>
                <w:bCs/>
                <w:lang w:val="ro-MD"/>
              </w:rPr>
              <w:lastRenderedPageBreak/>
              <w:t>Studiu de caz</w:t>
            </w:r>
          </w:p>
        </w:tc>
      </w:tr>
      <w:tr w:rsidR="00AE5E64" w:rsidRPr="006123DB" w14:paraId="232912A9" w14:textId="77777777" w:rsidTr="00AE5E64">
        <w:trPr>
          <w:trHeight w:val="279"/>
        </w:trPr>
        <w:tc>
          <w:tcPr>
            <w:tcW w:w="2547" w:type="dxa"/>
            <w:vAlign w:val="center"/>
          </w:tcPr>
          <w:p w14:paraId="3C5CD76D" w14:textId="0CBA4B33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lastRenderedPageBreak/>
              <w:t>10 min</w:t>
            </w:r>
          </w:p>
        </w:tc>
        <w:tc>
          <w:tcPr>
            <w:tcW w:w="7801" w:type="dxa"/>
          </w:tcPr>
          <w:p w14:paraId="50C1500E" w14:textId="608831C1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441556" w:rsidRPr="006123DB" w14:paraId="4ED91F75" w14:textId="77777777" w:rsidTr="00153EF5">
        <w:trPr>
          <w:trHeight w:val="279"/>
        </w:trPr>
        <w:tc>
          <w:tcPr>
            <w:tcW w:w="2547" w:type="dxa"/>
          </w:tcPr>
          <w:p w14:paraId="48C09159" w14:textId="6ECFFF1B" w:rsidR="00441556" w:rsidRPr="00441556" w:rsidRDefault="00441556" w:rsidP="00441556">
            <w:pPr>
              <w:pStyle w:val="ListParagraph"/>
              <w:rPr>
                <w:rFonts w:ascii="Arial" w:hAnsi="Arial" w:cs="Arial"/>
                <w:b/>
                <w:bCs/>
                <w:lang w:val="ro-MD"/>
              </w:rPr>
            </w:pPr>
            <w:r w:rsidRPr="00441556">
              <w:rPr>
                <w:rFonts w:ascii="Arial" w:hAnsi="Arial" w:cs="Arial"/>
                <w:b/>
                <w:bCs/>
              </w:rPr>
              <w:t xml:space="preserve">75 </w:t>
            </w:r>
            <w:proofErr w:type="spellStart"/>
            <w:r w:rsidRPr="00441556">
              <w:rPr>
                <w:rFonts w:ascii="Arial" w:hAnsi="Arial" w:cs="Arial"/>
                <w:b/>
                <w:bCs/>
              </w:rPr>
              <w:t>min</w:t>
            </w:r>
            <w:proofErr w:type="spellEnd"/>
          </w:p>
        </w:tc>
        <w:tc>
          <w:tcPr>
            <w:tcW w:w="7801" w:type="dxa"/>
          </w:tcPr>
          <w:p w14:paraId="37BD0581" w14:textId="598F87E2" w:rsidR="00441556" w:rsidRDefault="00441556" w:rsidP="0044155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IV A</w:t>
            </w:r>
            <w:r w:rsidRPr="00441556">
              <w:rPr>
                <w:rFonts w:ascii="Arial" w:hAnsi="Arial" w:cs="Arial"/>
                <w:b/>
                <w:sz w:val="22"/>
                <w:szCs w:val="22"/>
                <w:lang w:val="ro-MD"/>
              </w:rPr>
              <w:t>naliza pieței;</w:t>
            </w:r>
          </w:p>
          <w:p w14:paraId="6988F9A2" w14:textId="725CD4EC" w:rsidR="00441556" w:rsidRDefault="00441556" w:rsidP="00441556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441556">
              <w:rPr>
                <w:rFonts w:ascii="Arial" w:hAnsi="Arial" w:cs="Arial"/>
                <w:lang w:val="en-US"/>
              </w:rPr>
              <w:t>Studiul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și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analiza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pieței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pentru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dezvoltarea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si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creșterea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lang w:val="en-US"/>
              </w:rPr>
              <w:t>afacerii</w:t>
            </w:r>
            <w:proofErr w:type="spellEnd"/>
            <w:r w:rsidRPr="00441556">
              <w:rPr>
                <w:rFonts w:ascii="Arial" w:hAnsi="Arial" w:cs="Arial"/>
                <w:lang w:val="en-US"/>
              </w:rPr>
              <w:t>;</w:t>
            </w:r>
          </w:p>
          <w:p w14:paraId="6E614A2F" w14:textId="5B28C973" w:rsidR="00441556" w:rsidRDefault="00441556" w:rsidP="00441556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Metode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eficiente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US"/>
              </w:rPr>
              <w:t>analiza</w:t>
            </w:r>
            <w:proofErr w:type="spellEnd"/>
          </w:p>
          <w:p w14:paraId="46C5319F" w14:textId="1A96E1F9" w:rsidR="00441556" w:rsidRDefault="00441556" w:rsidP="00441556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MVP</w:t>
            </w:r>
          </w:p>
          <w:p w14:paraId="2967DD8F" w14:textId="5F7258C3" w:rsidR="00441556" w:rsidRDefault="00441556" w:rsidP="00441556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Exemple</w:t>
            </w:r>
            <w:proofErr w:type="spellEnd"/>
          </w:p>
          <w:p w14:paraId="5C7A9C00" w14:textId="3736E41D" w:rsidR="00441556" w:rsidRPr="00441556" w:rsidRDefault="00441556" w:rsidP="00441556">
            <w:pPr>
              <w:ind w:left="360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441556">
              <w:rPr>
                <w:rFonts w:ascii="Arial" w:hAnsi="Arial" w:cs="Arial"/>
                <w:i/>
                <w:iCs/>
                <w:lang w:val="en-US"/>
              </w:rPr>
              <w:t>Evaluarea</w:t>
            </w:r>
            <w:proofErr w:type="spellEnd"/>
            <w:r w:rsidRPr="00441556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 w:rsidRPr="00441556">
              <w:rPr>
                <w:rFonts w:ascii="Arial" w:hAnsi="Arial" w:cs="Arial"/>
                <w:i/>
                <w:iCs/>
                <w:lang w:val="en-US"/>
              </w:rPr>
              <w:t>zilei</w:t>
            </w:r>
            <w:proofErr w:type="spellEnd"/>
            <w:r w:rsidRPr="00441556">
              <w:rPr>
                <w:rFonts w:ascii="Arial" w:hAnsi="Arial" w:cs="Arial"/>
                <w:i/>
                <w:iCs/>
                <w:lang w:val="en-US"/>
              </w:rPr>
              <w:t>.</w:t>
            </w:r>
          </w:p>
          <w:p w14:paraId="1E94D5C1" w14:textId="614BE5D5" w:rsidR="00441556" w:rsidRPr="00441556" w:rsidRDefault="00441556" w:rsidP="0044155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4666BF6B" w14:textId="6ECA4B54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61B8BF16" w14:textId="0787ACA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7AF7273B" w14:textId="76A8F4D9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4AC610C2" w14:textId="2B7DB9EB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1152453D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93722"/>
    <w:multiLevelType w:val="hybridMultilevel"/>
    <w:tmpl w:val="9ED02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84C67"/>
    <w:multiLevelType w:val="hybridMultilevel"/>
    <w:tmpl w:val="C6A8C7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2"/>
  </w:num>
  <w:num w:numId="12">
    <w:abstractNumId w:val="25"/>
  </w:num>
  <w:num w:numId="13">
    <w:abstractNumId w:val="15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4"/>
  </w:num>
  <w:num w:numId="21">
    <w:abstractNumId w:val="27"/>
  </w:num>
  <w:num w:numId="22">
    <w:abstractNumId w:val="26"/>
  </w:num>
  <w:num w:numId="23">
    <w:abstractNumId w:val="23"/>
  </w:num>
  <w:num w:numId="24">
    <w:abstractNumId w:val="13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8"/>
  </w:num>
  <w:num w:numId="37">
    <w:abstractNumId w:val="1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82F9B"/>
    <w:rsid w:val="002D0AB0"/>
    <w:rsid w:val="0033163A"/>
    <w:rsid w:val="0039056B"/>
    <w:rsid w:val="003C266F"/>
    <w:rsid w:val="003C53A0"/>
    <w:rsid w:val="003D6ABC"/>
    <w:rsid w:val="00441556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23717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2019-09-30T07:57:00Z</dcterms:created>
  <dcterms:modified xsi:type="dcterms:W3CDTF">2021-05-20T06:06:00Z</dcterms:modified>
</cp:coreProperties>
</file>